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3E17B" w14:textId="77777777" w:rsidR="00BB42C5" w:rsidRPr="00BB42C5" w:rsidRDefault="00BB42C5" w:rsidP="00BB42C5">
      <w:pPr>
        <w:spacing w:after="0"/>
        <w:jc w:val="right"/>
        <w:rPr>
          <w:sz w:val="28"/>
          <w:szCs w:val="28"/>
        </w:rPr>
      </w:pPr>
      <w:r w:rsidRPr="00BB42C5">
        <w:rPr>
          <w:sz w:val="28"/>
          <w:szCs w:val="28"/>
        </w:rPr>
        <w:t xml:space="preserve">Кафедра воспитания и социализации </w:t>
      </w:r>
    </w:p>
    <w:p w14:paraId="0BCE1B55" w14:textId="77777777" w:rsidR="00BB42C5" w:rsidRPr="00BB42C5" w:rsidRDefault="00BB42C5" w:rsidP="00BB42C5">
      <w:pPr>
        <w:spacing w:after="0"/>
        <w:jc w:val="right"/>
        <w:rPr>
          <w:sz w:val="28"/>
          <w:szCs w:val="28"/>
        </w:rPr>
      </w:pPr>
      <w:r w:rsidRPr="00BB42C5">
        <w:rPr>
          <w:sz w:val="28"/>
          <w:szCs w:val="28"/>
        </w:rPr>
        <w:t xml:space="preserve"> Института МФЦ</w:t>
      </w:r>
    </w:p>
    <w:p w14:paraId="7CFB31B7" w14:textId="77777777" w:rsidR="00BB42C5" w:rsidRDefault="00BB42C5" w:rsidP="00BB42C5">
      <w:pPr>
        <w:spacing w:after="0"/>
        <w:jc w:val="right"/>
        <w:rPr>
          <w:b/>
          <w:sz w:val="28"/>
          <w:szCs w:val="28"/>
        </w:rPr>
      </w:pPr>
    </w:p>
    <w:p w14:paraId="4BAF2F44" w14:textId="77777777" w:rsidR="00FD3931" w:rsidRDefault="007757C9" w:rsidP="00FD39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</w:p>
    <w:p w14:paraId="1AB5323A" w14:textId="77777777" w:rsidR="001518E6" w:rsidRDefault="007757C9" w:rsidP="00FD39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ДПО </w:t>
      </w:r>
      <w:r w:rsidR="00604590">
        <w:rPr>
          <w:b/>
          <w:sz w:val="28"/>
          <w:szCs w:val="28"/>
        </w:rPr>
        <w:t>кафедры</w:t>
      </w:r>
      <w:r>
        <w:rPr>
          <w:b/>
          <w:sz w:val="28"/>
          <w:szCs w:val="28"/>
        </w:rPr>
        <w:t xml:space="preserve"> </w:t>
      </w:r>
      <w:r w:rsidR="00604590">
        <w:rPr>
          <w:b/>
          <w:sz w:val="28"/>
          <w:szCs w:val="28"/>
        </w:rPr>
        <w:t>воспитания и социализации Института МФЦ на 202</w:t>
      </w:r>
      <w:r w:rsidR="007236EB">
        <w:rPr>
          <w:b/>
          <w:sz w:val="28"/>
          <w:szCs w:val="28"/>
        </w:rPr>
        <w:t>2</w:t>
      </w:r>
      <w:r w:rsidR="00604590">
        <w:rPr>
          <w:b/>
          <w:sz w:val="28"/>
          <w:szCs w:val="28"/>
        </w:rPr>
        <w:t>-2</w:t>
      </w:r>
      <w:r w:rsidR="007236EB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учебный год.</w:t>
      </w:r>
    </w:p>
    <w:p w14:paraId="34548B7A" w14:textId="77777777" w:rsidR="00FD3931" w:rsidRPr="007757C9" w:rsidRDefault="00FD3931" w:rsidP="00FD393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5701" w:type="dxa"/>
        <w:jc w:val="center"/>
        <w:tblLook w:val="04A0" w:firstRow="1" w:lastRow="0" w:firstColumn="1" w:lastColumn="0" w:noHBand="0" w:noVBand="1"/>
      </w:tblPr>
      <w:tblGrid>
        <w:gridCol w:w="569"/>
        <w:gridCol w:w="6081"/>
        <w:gridCol w:w="1214"/>
        <w:gridCol w:w="2076"/>
        <w:gridCol w:w="2495"/>
        <w:gridCol w:w="1380"/>
        <w:gridCol w:w="1886"/>
      </w:tblGrid>
      <w:tr w:rsidR="00C30529" w14:paraId="741CFE47" w14:textId="77777777" w:rsidTr="00604590">
        <w:trPr>
          <w:jc w:val="center"/>
        </w:trPr>
        <w:tc>
          <w:tcPr>
            <w:tcW w:w="569" w:type="dxa"/>
          </w:tcPr>
          <w:p w14:paraId="2A7787D6" w14:textId="77777777" w:rsidR="00C30529" w:rsidRPr="007757C9" w:rsidRDefault="00C30529">
            <w:pPr>
              <w:rPr>
                <w:b/>
              </w:rPr>
            </w:pPr>
            <w:r w:rsidRPr="007757C9">
              <w:rPr>
                <w:b/>
              </w:rPr>
              <w:t xml:space="preserve">№ </w:t>
            </w:r>
            <w:proofErr w:type="spellStart"/>
            <w:r w:rsidRPr="007757C9">
              <w:rPr>
                <w:b/>
              </w:rPr>
              <w:t>п.п</w:t>
            </w:r>
            <w:proofErr w:type="spellEnd"/>
            <w:r w:rsidRPr="007757C9">
              <w:rPr>
                <w:b/>
              </w:rPr>
              <w:t>.</w:t>
            </w:r>
          </w:p>
        </w:tc>
        <w:tc>
          <w:tcPr>
            <w:tcW w:w="6081" w:type="dxa"/>
            <w:vAlign w:val="center"/>
          </w:tcPr>
          <w:p w14:paraId="46A2DF47" w14:textId="77777777" w:rsidR="00C30529" w:rsidRPr="007757C9" w:rsidRDefault="00C30529" w:rsidP="00C30529">
            <w:pPr>
              <w:jc w:val="center"/>
              <w:rPr>
                <w:b/>
              </w:rPr>
            </w:pPr>
            <w:r w:rsidRPr="007757C9">
              <w:rPr>
                <w:b/>
              </w:rPr>
              <w:t>Название программы</w:t>
            </w:r>
          </w:p>
        </w:tc>
        <w:tc>
          <w:tcPr>
            <w:tcW w:w="1214" w:type="dxa"/>
            <w:vAlign w:val="center"/>
          </w:tcPr>
          <w:p w14:paraId="715C8C05" w14:textId="77777777" w:rsidR="00C30529" w:rsidRPr="007757C9" w:rsidRDefault="00C30529" w:rsidP="00C30529">
            <w:pPr>
              <w:jc w:val="center"/>
              <w:rPr>
                <w:b/>
              </w:rPr>
            </w:pPr>
            <w:r w:rsidRPr="007757C9">
              <w:rPr>
                <w:b/>
              </w:rPr>
              <w:t>Объём</w:t>
            </w:r>
          </w:p>
        </w:tc>
        <w:tc>
          <w:tcPr>
            <w:tcW w:w="2076" w:type="dxa"/>
            <w:vAlign w:val="center"/>
          </w:tcPr>
          <w:p w14:paraId="067484DF" w14:textId="77777777" w:rsidR="00C30529" w:rsidRPr="007757C9" w:rsidRDefault="00C30529" w:rsidP="00C30529">
            <w:pPr>
              <w:jc w:val="center"/>
              <w:rPr>
                <w:b/>
              </w:rPr>
            </w:pPr>
            <w:r w:rsidRPr="007757C9">
              <w:rPr>
                <w:b/>
              </w:rPr>
              <w:t>Категория</w:t>
            </w:r>
          </w:p>
        </w:tc>
        <w:tc>
          <w:tcPr>
            <w:tcW w:w="2495" w:type="dxa"/>
            <w:vAlign w:val="center"/>
          </w:tcPr>
          <w:p w14:paraId="3F1A059A" w14:textId="77777777" w:rsidR="00C30529" w:rsidRDefault="00BB42C5" w:rsidP="00C30529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  <w:p w14:paraId="6455AD53" w14:textId="77777777" w:rsidR="00BB42C5" w:rsidRPr="007757C9" w:rsidRDefault="00BB42C5" w:rsidP="00BB42C5">
            <w:pPr>
              <w:jc w:val="center"/>
              <w:rPr>
                <w:b/>
              </w:rPr>
            </w:pPr>
            <w:r>
              <w:rPr>
                <w:b/>
              </w:rPr>
              <w:t>(заявлена, разработана, утверждена, стандартизирована)</w:t>
            </w:r>
          </w:p>
        </w:tc>
        <w:tc>
          <w:tcPr>
            <w:tcW w:w="1380" w:type="dxa"/>
            <w:vAlign w:val="center"/>
          </w:tcPr>
          <w:p w14:paraId="45E734D3" w14:textId="77777777" w:rsidR="00C30529" w:rsidRPr="007757C9" w:rsidRDefault="00C30529" w:rsidP="00C30529">
            <w:pPr>
              <w:jc w:val="center"/>
              <w:rPr>
                <w:b/>
              </w:rPr>
            </w:pPr>
            <w:r w:rsidRPr="007757C9">
              <w:rPr>
                <w:b/>
              </w:rPr>
              <w:t>Фора реализации</w:t>
            </w:r>
          </w:p>
        </w:tc>
        <w:tc>
          <w:tcPr>
            <w:tcW w:w="1886" w:type="dxa"/>
            <w:vAlign w:val="center"/>
          </w:tcPr>
          <w:p w14:paraId="51E25D2A" w14:textId="77777777" w:rsidR="00C30529" w:rsidRPr="007757C9" w:rsidRDefault="00E76EC4" w:rsidP="00C30529">
            <w:pPr>
              <w:jc w:val="center"/>
              <w:rPr>
                <w:b/>
              </w:rPr>
            </w:pPr>
            <w:r w:rsidRPr="007757C9">
              <w:rPr>
                <w:b/>
              </w:rPr>
              <w:t>Примечание</w:t>
            </w:r>
          </w:p>
        </w:tc>
      </w:tr>
      <w:tr w:rsidR="00C30529" w14:paraId="09644C0A" w14:textId="77777777" w:rsidTr="008372FB">
        <w:trPr>
          <w:jc w:val="center"/>
        </w:trPr>
        <w:tc>
          <w:tcPr>
            <w:tcW w:w="15701" w:type="dxa"/>
            <w:gridSpan w:val="7"/>
          </w:tcPr>
          <w:p w14:paraId="1753EAD3" w14:textId="77777777" w:rsidR="00C30529" w:rsidRDefault="00C30529" w:rsidP="00C30529">
            <w:pPr>
              <w:jc w:val="center"/>
            </w:pPr>
            <w:r>
              <w:t>Программы профессиональной переподготовки</w:t>
            </w:r>
          </w:p>
        </w:tc>
      </w:tr>
      <w:tr w:rsidR="00C30529" w14:paraId="74679303" w14:textId="77777777" w:rsidTr="00604590">
        <w:trPr>
          <w:jc w:val="center"/>
        </w:trPr>
        <w:tc>
          <w:tcPr>
            <w:tcW w:w="569" w:type="dxa"/>
          </w:tcPr>
          <w:p w14:paraId="67C5D5A0" w14:textId="77777777" w:rsidR="00C30529" w:rsidRDefault="00C30529">
            <w:r>
              <w:t>1.</w:t>
            </w:r>
          </w:p>
        </w:tc>
        <w:tc>
          <w:tcPr>
            <w:tcW w:w="6081" w:type="dxa"/>
            <w:vAlign w:val="center"/>
          </w:tcPr>
          <w:p w14:paraId="2BA14B98" w14:textId="77777777" w:rsidR="00C30529" w:rsidRDefault="00C30529" w:rsidP="00C30529">
            <w:pPr>
              <w:jc w:val="both"/>
            </w:pPr>
            <w:r w:rsidRPr="00C30529">
              <w:t>«Педагогическое образование: педагог дополнительного образования (по направленностям)»</w:t>
            </w:r>
          </w:p>
        </w:tc>
        <w:tc>
          <w:tcPr>
            <w:tcW w:w="1214" w:type="dxa"/>
            <w:vAlign w:val="center"/>
          </w:tcPr>
          <w:p w14:paraId="65DDD258" w14:textId="77777777" w:rsidR="00C30529" w:rsidRDefault="00C30529" w:rsidP="00C30529">
            <w:pPr>
              <w:jc w:val="center"/>
            </w:pPr>
            <w:r>
              <w:t>280</w:t>
            </w:r>
            <w:r w:rsidR="00187E20">
              <w:t xml:space="preserve"> час.</w:t>
            </w:r>
          </w:p>
        </w:tc>
        <w:tc>
          <w:tcPr>
            <w:tcW w:w="2076" w:type="dxa"/>
            <w:vAlign w:val="center"/>
          </w:tcPr>
          <w:p w14:paraId="09DB68CB" w14:textId="77777777" w:rsidR="00C30529" w:rsidRDefault="00E76EC4" w:rsidP="00C30529">
            <w:pPr>
              <w:jc w:val="center"/>
            </w:pPr>
            <w:r>
              <w:t>Педработники</w:t>
            </w:r>
          </w:p>
        </w:tc>
        <w:tc>
          <w:tcPr>
            <w:tcW w:w="2495" w:type="dxa"/>
            <w:vAlign w:val="center"/>
          </w:tcPr>
          <w:p w14:paraId="414FD9A9" w14:textId="77777777" w:rsidR="00C30529" w:rsidRDefault="00BB42C5" w:rsidP="00C30529">
            <w:pPr>
              <w:jc w:val="center"/>
            </w:pPr>
            <w:r>
              <w:t>разработана</w:t>
            </w:r>
          </w:p>
        </w:tc>
        <w:tc>
          <w:tcPr>
            <w:tcW w:w="1380" w:type="dxa"/>
            <w:vAlign w:val="center"/>
          </w:tcPr>
          <w:p w14:paraId="2F5DFECA" w14:textId="77777777" w:rsidR="00C30529" w:rsidRDefault="00E76EC4" w:rsidP="00C30529">
            <w:pPr>
              <w:jc w:val="center"/>
            </w:pPr>
            <w:r>
              <w:t>Очно-заочная</w:t>
            </w:r>
          </w:p>
        </w:tc>
        <w:tc>
          <w:tcPr>
            <w:tcW w:w="1886" w:type="dxa"/>
            <w:vAlign w:val="center"/>
          </w:tcPr>
          <w:p w14:paraId="44044F6B" w14:textId="77777777" w:rsidR="00187E20" w:rsidRDefault="00BB42C5" w:rsidP="00C30529">
            <w:pPr>
              <w:jc w:val="center"/>
            </w:pPr>
            <w:r>
              <w:t>30</w:t>
            </w:r>
            <w:r w:rsidR="00187E20">
              <w:t>000 руб.</w:t>
            </w:r>
          </w:p>
        </w:tc>
      </w:tr>
      <w:tr w:rsidR="00C30529" w14:paraId="396EC16B" w14:textId="77777777" w:rsidTr="00604590">
        <w:trPr>
          <w:jc w:val="center"/>
        </w:trPr>
        <w:tc>
          <w:tcPr>
            <w:tcW w:w="569" w:type="dxa"/>
          </w:tcPr>
          <w:p w14:paraId="447FBD72" w14:textId="77777777" w:rsidR="00C30529" w:rsidRDefault="00C30529">
            <w:r>
              <w:t>2.</w:t>
            </w:r>
          </w:p>
        </w:tc>
        <w:tc>
          <w:tcPr>
            <w:tcW w:w="6081" w:type="dxa"/>
            <w:vAlign w:val="center"/>
          </w:tcPr>
          <w:p w14:paraId="739392DB" w14:textId="77777777" w:rsidR="00C30529" w:rsidRDefault="00C30529" w:rsidP="00604590">
            <w:pPr>
              <w:jc w:val="both"/>
            </w:pPr>
            <w:r w:rsidRPr="00C30529">
              <w:t xml:space="preserve">«Методическое обеспечение </w:t>
            </w:r>
            <w:r w:rsidR="00604590">
              <w:t>воспитательного</w:t>
            </w:r>
            <w:r w:rsidRPr="00C30529">
              <w:t xml:space="preserve"> процесса»</w:t>
            </w:r>
          </w:p>
        </w:tc>
        <w:tc>
          <w:tcPr>
            <w:tcW w:w="1214" w:type="dxa"/>
            <w:vAlign w:val="center"/>
          </w:tcPr>
          <w:p w14:paraId="7F75D098" w14:textId="77777777" w:rsidR="00C30529" w:rsidRDefault="00C30529" w:rsidP="00C30529">
            <w:pPr>
              <w:jc w:val="center"/>
            </w:pPr>
            <w:r>
              <w:t>280</w:t>
            </w:r>
            <w:r w:rsidR="00187E20">
              <w:t xml:space="preserve"> </w:t>
            </w:r>
            <w:r w:rsidR="00187E20" w:rsidRPr="00187E20">
              <w:t>час.</w:t>
            </w:r>
          </w:p>
        </w:tc>
        <w:tc>
          <w:tcPr>
            <w:tcW w:w="2076" w:type="dxa"/>
            <w:vAlign w:val="center"/>
          </w:tcPr>
          <w:p w14:paraId="65D04CEE" w14:textId="77777777" w:rsidR="00C30529" w:rsidRDefault="00E76EC4" w:rsidP="00C30529">
            <w:pPr>
              <w:jc w:val="center"/>
            </w:pPr>
            <w:r>
              <w:t>Педработники</w:t>
            </w:r>
          </w:p>
        </w:tc>
        <w:tc>
          <w:tcPr>
            <w:tcW w:w="2495" w:type="dxa"/>
            <w:vAlign w:val="center"/>
          </w:tcPr>
          <w:p w14:paraId="03242E17" w14:textId="77777777" w:rsidR="00C30529" w:rsidRDefault="00BB42C5" w:rsidP="00C30529">
            <w:pPr>
              <w:jc w:val="center"/>
            </w:pPr>
            <w:r>
              <w:t>р</w:t>
            </w:r>
            <w:r w:rsidRPr="00BB42C5">
              <w:t>азработана</w:t>
            </w:r>
          </w:p>
        </w:tc>
        <w:tc>
          <w:tcPr>
            <w:tcW w:w="1380" w:type="dxa"/>
            <w:vAlign w:val="center"/>
          </w:tcPr>
          <w:p w14:paraId="1E08E3DA" w14:textId="77777777" w:rsidR="00C30529" w:rsidRDefault="00E76EC4" w:rsidP="00C30529">
            <w:pPr>
              <w:jc w:val="center"/>
            </w:pPr>
            <w:r w:rsidRPr="00E76EC4">
              <w:t>Очно-заочная</w:t>
            </w:r>
          </w:p>
        </w:tc>
        <w:tc>
          <w:tcPr>
            <w:tcW w:w="1886" w:type="dxa"/>
            <w:vAlign w:val="center"/>
          </w:tcPr>
          <w:p w14:paraId="5619DE37" w14:textId="77777777" w:rsidR="00187E20" w:rsidRDefault="00BB42C5" w:rsidP="00C30529">
            <w:pPr>
              <w:jc w:val="center"/>
            </w:pPr>
            <w:r>
              <w:t>30</w:t>
            </w:r>
            <w:r w:rsidR="00187E20" w:rsidRPr="00187E20">
              <w:t>000 руб.</w:t>
            </w:r>
          </w:p>
        </w:tc>
      </w:tr>
      <w:tr w:rsidR="00C30529" w14:paraId="7A466BCA" w14:textId="77777777" w:rsidTr="00604590">
        <w:trPr>
          <w:jc w:val="center"/>
        </w:trPr>
        <w:tc>
          <w:tcPr>
            <w:tcW w:w="569" w:type="dxa"/>
          </w:tcPr>
          <w:p w14:paraId="68FEECC0" w14:textId="77777777" w:rsidR="00C30529" w:rsidRDefault="00C30529">
            <w:r>
              <w:t>3.</w:t>
            </w:r>
          </w:p>
        </w:tc>
        <w:tc>
          <w:tcPr>
            <w:tcW w:w="6081" w:type="dxa"/>
            <w:vAlign w:val="center"/>
          </w:tcPr>
          <w:p w14:paraId="16CD7B83" w14:textId="77777777" w:rsidR="00C30529" w:rsidRDefault="00C30529" w:rsidP="00C30529">
            <w:pPr>
              <w:jc w:val="both"/>
            </w:pPr>
            <w:r w:rsidRPr="00C30529">
              <w:t xml:space="preserve">«Управление </w:t>
            </w:r>
            <w:r w:rsidR="00BB42C5">
              <w:t xml:space="preserve">воспитательной работой в </w:t>
            </w:r>
            <w:r w:rsidR="007F273E">
              <w:t>образовательной организации</w:t>
            </w:r>
            <w:r w:rsidRPr="00C30529">
              <w:t xml:space="preserve"> в системе дополнительного образования»</w:t>
            </w:r>
          </w:p>
        </w:tc>
        <w:tc>
          <w:tcPr>
            <w:tcW w:w="1214" w:type="dxa"/>
            <w:vAlign w:val="center"/>
          </w:tcPr>
          <w:p w14:paraId="64080A6F" w14:textId="77777777" w:rsidR="00C30529" w:rsidRDefault="00C30529" w:rsidP="00C30529">
            <w:pPr>
              <w:jc w:val="center"/>
            </w:pPr>
            <w:r>
              <w:t>280</w:t>
            </w:r>
            <w:r w:rsidR="00187E20">
              <w:t xml:space="preserve"> </w:t>
            </w:r>
            <w:r w:rsidR="00187E20" w:rsidRPr="00187E20">
              <w:t>час.</w:t>
            </w:r>
          </w:p>
        </w:tc>
        <w:tc>
          <w:tcPr>
            <w:tcW w:w="2076" w:type="dxa"/>
            <w:vAlign w:val="center"/>
          </w:tcPr>
          <w:p w14:paraId="238526DB" w14:textId="77777777" w:rsidR="00C30529" w:rsidRDefault="00E76EC4" w:rsidP="00C30529">
            <w:pPr>
              <w:jc w:val="center"/>
            </w:pPr>
            <w:r>
              <w:t>Руководители ОО</w:t>
            </w:r>
            <w:r w:rsidR="00BB42C5">
              <w:t xml:space="preserve">, советники руководителя по </w:t>
            </w:r>
            <w:r w:rsidR="007F273E">
              <w:t>воспитательной работе</w:t>
            </w:r>
          </w:p>
        </w:tc>
        <w:tc>
          <w:tcPr>
            <w:tcW w:w="2495" w:type="dxa"/>
            <w:vAlign w:val="center"/>
          </w:tcPr>
          <w:p w14:paraId="463073EE" w14:textId="77777777" w:rsidR="00C30529" w:rsidRDefault="00BB42C5" w:rsidP="00C30529">
            <w:pPr>
              <w:jc w:val="center"/>
            </w:pPr>
            <w:r>
              <w:t>заявлена</w:t>
            </w:r>
          </w:p>
        </w:tc>
        <w:tc>
          <w:tcPr>
            <w:tcW w:w="1380" w:type="dxa"/>
            <w:vAlign w:val="center"/>
          </w:tcPr>
          <w:p w14:paraId="4BDC392B" w14:textId="77777777" w:rsidR="00C30529" w:rsidRDefault="00E76EC4" w:rsidP="00C30529">
            <w:pPr>
              <w:jc w:val="center"/>
            </w:pPr>
            <w:r w:rsidRPr="00E76EC4">
              <w:t>Очно-заочная</w:t>
            </w:r>
          </w:p>
        </w:tc>
        <w:tc>
          <w:tcPr>
            <w:tcW w:w="1886" w:type="dxa"/>
            <w:vAlign w:val="center"/>
          </w:tcPr>
          <w:p w14:paraId="5A89F9F1" w14:textId="77777777" w:rsidR="00187E20" w:rsidRDefault="00BB42C5" w:rsidP="00C30529">
            <w:pPr>
              <w:jc w:val="center"/>
            </w:pPr>
            <w:r>
              <w:t>30</w:t>
            </w:r>
            <w:r w:rsidR="00187E20" w:rsidRPr="00187E20">
              <w:t>000 руб.</w:t>
            </w:r>
          </w:p>
        </w:tc>
      </w:tr>
      <w:tr w:rsidR="00E76EC4" w14:paraId="358E2C6A" w14:textId="77777777" w:rsidTr="006D29EA">
        <w:trPr>
          <w:jc w:val="center"/>
        </w:trPr>
        <w:tc>
          <w:tcPr>
            <w:tcW w:w="15701" w:type="dxa"/>
            <w:gridSpan w:val="7"/>
          </w:tcPr>
          <w:p w14:paraId="7AA20B08" w14:textId="77777777" w:rsidR="00E76EC4" w:rsidRDefault="00E76EC4" w:rsidP="00C30529">
            <w:pPr>
              <w:jc w:val="center"/>
            </w:pPr>
            <w:r>
              <w:t>Программы повышения квалификации</w:t>
            </w:r>
          </w:p>
        </w:tc>
      </w:tr>
      <w:tr w:rsidR="00C30529" w14:paraId="2D9D9E04" w14:textId="77777777" w:rsidTr="00604590">
        <w:trPr>
          <w:jc w:val="center"/>
        </w:trPr>
        <w:tc>
          <w:tcPr>
            <w:tcW w:w="569" w:type="dxa"/>
          </w:tcPr>
          <w:p w14:paraId="2A4AB7C0" w14:textId="77777777" w:rsidR="00C30529" w:rsidRDefault="00E76EC4">
            <w:r>
              <w:t>1.</w:t>
            </w:r>
          </w:p>
        </w:tc>
        <w:tc>
          <w:tcPr>
            <w:tcW w:w="6081" w:type="dxa"/>
            <w:vAlign w:val="center"/>
          </w:tcPr>
          <w:p w14:paraId="0F78010B" w14:textId="77777777" w:rsidR="00C30529" w:rsidRDefault="00E76EC4" w:rsidP="00E76EC4">
            <w:pPr>
              <w:jc w:val="both"/>
            </w:pPr>
            <w:r w:rsidRPr="00E76EC4">
              <w:t>«</w:t>
            </w:r>
            <w:r w:rsidR="00FD58F2" w:rsidRPr="00FD58F2">
              <w:t xml:space="preserve">Проектирование </w:t>
            </w:r>
            <w:proofErr w:type="spellStart"/>
            <w:r w:rsidR="00FD58F2" w:rsidRPr="00FD58F2">
              <w:t>разноуровневых</w:t>
            </w:r>
            <w:proofErr w:type="spellEnd"/>
            <w:r w:rsidR="00FD58F2" w:rsidRPr="00FD58F2">
              <w:t xml:space="preserve"> дополнительных общеразвивающих программ</w:t>
            </w:r>
            <w:r w:rsidRPr="00E76EC4">
              <w:t>»</w:t>
            </w:r>
          </w:p>
        </w:tc>
        <w:tc>
          <w:tcPr>
            <w:tcW w:w="1214" w:type="dxa"/>
            <w:vAlign w:val="center"/>
          </w:tcPr>
          <w:p w14:paraId="09CCB0A2" w14:textId="77777777" w:rsidR="00C30529" w:rsidRDefault="00187E20" w:rsidP="00C30529">
            <w:pPr>
              <w:jc w:val="center"/>
            </w:pPr>
            <w:r>
              <w:t xml:space="preserve">16 </w:t>
            </w:r>
            <w:r w:rsidRPr="00187E20">
              <w:t>час.</w:t>
            </w:r>
          </w:p>
        </w:tc>
        <w:tc>
          <w:tcPr>
            <w:tcW w:w="2076" w:type="dxa"/>
            <w:vAlign w:val="center"/>
          </w:tcPr>
          <w:p w14:paraId="0CA0DBB8" w14:textId="77777777" w:rsidR="00C30529" w:rsidRDefault="00187E20" w:rsidP="00C30529">
            <w:pPr>
              <w:jc w:val="center"/>
            </w:pPr>
            <w:r>
              <w:t>Педработники</w:t>
            </w:r>
          </w:p>
        </w:tc>
        <w:tc>
          <w:tcPr>
            <w:tcW w:w="2495" w:type="dxa"/>
            <w:vAlign w:val="center"/>
          </w:tcPr>
          <w:p w14:paraId="1219E369" w14:textId="77777777" w:rsidR="00F258C4" w:rsidRDefault="007F273E" w:rsidP="007F273E">
            <w:pPr>
              <w:jc w:val="center"/>
            </w:pPr>
            <w:r w:rsidRPr="007F273E">
              <w:t>разработана</w:t>
            </w:r>
          </w:p>
        </w:tc>
        <w:tc>
          <w:tcPr>
            <w:tcW w:w="1380" w:type="dxa"/>
            <w:vAlign w:val="center"/>
          </w:tcPr>
          <w:p w14:paraId="0635E427" w14:textId="77777777" w:rsidR="00C30529" w:rsidRDefault="00187E20" w:rsidP="00C30529">
            <w:pPr>
              <w:jc w:val="center"/>
            </w:pPr>
            <w:r w:rsidRPr="00187E20">
              <w:t>Очно-заочная</w:t>
            </w:r>
          </w:p>
        </w:tc>
        <w:tc>
          <w:tcPr>
            <w:tcW w:w="1886" w:type="dxa"/>
            <w:vAlign w:val="center"/>
          </w:tcPr>
          <w:p w14:paraId="5C7E57B3" w14:textId="77777777" w:rsidR="00C30529" w:rsidRDefault="00187E20" w:rsidP="00C30529">
            <w:pPr>
              <w:jc w:val="center"/>
            </w:pPr>
            <w:r>
              <w:t>Очень востребована</w:t>
            </w:r>
          </w:p>
          <w:p w14:paraId="75F75C52" w14:textId="77777777" w:rsidR="00187E20" w:rsidRDefault="007F273E" w:rsidP="00C30529">
            <w:pPr>
              <w:jc w:val="center"/>
            </w:pPr>
            <w:r>
              <w:t>6</w:t>
            </w:r>
            <w:r w:rsidR="00187E20">
              <w:t>000 руб.</w:t>
            </w:r>
          </w:p>
        </w:tc>
      </w:tr>
      <w:tr w:rsidR="00C30529" w14:paraId="14A7CE28" w14:textId="77777777" w:rsidTr="00604590">
        <w:trPr>
          <w:jc w:val="center"/>
        </w:trPr>
        <w:tc>
          <w:tcPr>
            <w:tcW w:w="569" w:type="dxa"/>
          </w:tcPr>
          <w:p w14:paraId="12C3CC68" w14:textId="77777777" w:rsidR="00C30529" w:rsidRDefault="00E76EC4">
            <w:r>
              <w:t>2.</w:t>
            </w:r>
          </w:p>
        </w:tc>
        <w:tc>
          <w:tcPr>
            <w:tcW w:w="6081" w:type="dxa"/>
            <w:vAlign w:val="center"/>
          </w:tcPr>
          <w:p w14:paraId="7C857A29" w14:textId="77777777" w:rsidR="00C30529" w:rsidRDefault="00E76EC4" w:rsidP="00E76EC4">
            <w:pPr>
              <w:jc w:val="both"/>
            </w:pPr>
            <w:r w:rsidRPr="00E76EC4">
              <w:t>«Управление проектами в образовательной организации»</w:t>
            </w:r>
          </w:p>
        </w:tc>
        <w:tc>
          <w:tcPr>
            <w:tcW w:w="1214" w:type="dxa"/>
            <w:vAlign w:val="center"/>
          </w:tcPr>
          <w:p w14:paraId="27AC6291" w14:textId="77777777" w:rsidR="00C30529" w:rsidRDefault="00187E20" w:rsidP="00C30529">
            <w:pPr>
              <w:jc w:val="center"/>
            </w:pPr>
            <w:r>
              <w:t xml:space="preserve">36 </w:t>
            </w:r>
            <w:r w:rsidRPr="00187E20">
              <w:t>час.</w:t>
            </w:r>
          </w:p>
        </w:tc>
        <w:tc>
          <w:tcPr>
            <w:tcW w:w="2076" w:type="dxa"/>
            <w:vAlign w:val="center"/>
          </w:tcPr>
          <w:p w14:paraId="1B4E2F44" w14:textId="77777777" w:rsidR="00C30529" w:rsidRDefault="00187E20" w:rsidP="00C30529">
            <w:pPr>
              <w:jc w:val="center"/>
            </w:pPr>
            <w:r w:rsidRPr="00187E20">
              <w:t>Педработники</w:t>
            </w:r>
            <w:r>
              <w:t>, руководители</w:t>
            </w:r>
          </w:p>
        </w:tc>
        <w:tc>
          <w:tcPr>
            <w:tcW w:w="2495" w:type="dxa"/>
            <w:vAlign w:val="center"/>
          </w:tcPr>
          <w:p w14:paraId="21780E55" w14:textId="77777777" w:rsidR="00C30529" w:rsidRDefault="007F273E" w:rsidP="00C30529">
            <w:pPr>
              <w:jc w:val="center"/>
            </w:pPr>
            <w:r w:rsidRPr="007F273E">
              <w:t>разработана</w:t>
            </w:r>
          </w:p>
        </w:tc>
        <w:tc>
          <w:tcPr>
            <w:tcW w:w="1380" w:type="dxa"/>
            <w:vAlign w:val="center"/>
          </w:tcPr>
          <w:p w14:paraId="15CAA96D" w14:textId="77777777" w:rsidR="00C30529" w:rsidRDefault="00187E20" w:rsidP="00C30529">
            <w:pPr>
              <w:jc w:val="center"/>
            </w:pPr>
            <w:r w:rsidRPr="00187E20">
              <w:t>Очно-заочная</w:t>
            </w:r>
          </w:p>
        </w:tc>
        <w:tc>
          <w:tcPr>
            <w:tcW w:w="1886" w:type="dxa"/>
            <w:vAlign w:val="center"/>
          </w:tcPr>
          <w:p w14:paraId="1AD26635" w14:textId="77777777" w:rsidR="00C30529" w:rsidRDefault="007F273E" w:rsidP="00C30529">
            <w:pPr>
              <w:jc w:val="center"/>
            </w:pPr>
            <w:r>
              <w:t>8</w:t>
            </w:r>
            <w:r w:rsidR="00187E20">
              <w:t>750 руб.</w:t>
            </w:r>
          </w:p>
        </w:tc>
      </w:tr>
      <w:tr w:rsidR="00E76EC4" w14:paraId="07237E0A" w14:textId="77777777" w:rsidTr="00604590">
        <w:trPr>
          <w:jc w:val="center"/>
        </w:trPr>
        <w:tc>
          <w:tcPr>
            <w:tcW w:w="569" w:type="dxa"/>
          </w:tcPr>
          <w:p w14:paraId="049C9247" w14:textId="77777777" w:rsidR="00E76EC4" w:rsidRDefault="00E76EC4">
            <w:r>
              <w:t>3.</w:t>
            </w:r>
          </w:p>
        </w:tc>
        <w:tc>
          <w:tcPr>
            <w:tcW w:w="6081" w:type="dxa"/>
            <w:vAlign w:val="center"/>
          </w:tcPr>
          <w:p w14:paraId="05A454AF" w14:textId="77777777" w:rsidR="00E76EC4" w:rsidRPr="00E76EC4" w:rsidRDefault="00E76EC4" w:rsidP="00E76EC4">
            <w:pPr>
              <w:jc w:val="both"/>
            </w:pPr>
            <w:r w:rsidRPr="00E76EC4">
              <w:t>«Технология эффективной презентации»</w:t>
            </w:r>
          </w:p>
        </w:tc>
        <w:tc>
          <w:tcPr>
            <w:tcW w:w="1214" w:type="dxa"/>
            <w:vAlign w:val="center"/>
          </w:tcPr>
          <w:p w14:paraId="0C517B78" w14:textId="77777777" w:rsidR="00E76EC4" w:rsidRDefault="00187E20" w:rsidP="00C30529">
            <w:pPr>
              <w:jc w:val="center"/>
            </w:pPr>
            <w:r>
              <w:t xml:space="preserve">16 </w:t>
            </w:r>
            <w:r w:rsidRPr="00187E20">
              <w:t>час.</w:t>
            </w:r>
          </w:p>
        </w:tc>
        <w:tc>
          <w:tcPr>
            <w:tcW w:w="2076" w:type="dxa"/>
            <w:vAlign w:val="center"/>
          </w:tcPr>
          <w:p w14:paraId="2CFA5F6B" w14:textId="77777777" w:rsidR="00E76EC4" w:rsidRDefault="00187E20" w:rsidP="00C30529">
            <w:pPr>
              <w:jc w:val="center"/>
            </w:pPr>
            <w:r>
              <w:t>Педработники</w:t>
            </w:r>
          </w:p>
        </w:tc>
        <w:tc>
          <w:tcPr>
            <w:tcW w:w="2495" w:type="dxa"/>
            <w:vAlign w:val="center"/>
          </w:tcPr>
          <w:p w14:paraId="1C2B67E3" w14:textId="77777777" w:rsidR="00E76EC4" w:rsidRDefault="007F273E" w:rsidP="00C30529">
            <w:pPr>
              <w:jc w:val="center"/>
            </w:pPr>
            <w:r w:rsidRPr="007F273E">
              <w:t>разработана</w:t>
            </w:r>
          </w:p>
        </w:tc>
        <w:tc>
          <w:tcPr>
            <w:tcW w:w="1380" w:type="dxa"/>
            <w:vAlign w:val="center"/>
          </w:tcPr>
          <w:p w14:paraId="483D250A" w14:textId="77777777" w:rsidR="00E76EC4" w:rsidRDefault="00187E20" w:rsidP="00C30529">
            <w:pPr>
              <w:jc w:val="center"/>
            </w:pPr>
            <w:r w:rsidRPr="00187E20">
              <w:t>Очно-заочная</w:t>
            </w:r>
          </w:p>
        </w:tc>
        <w:tc>
          <w:tcPr>
            <w:tcW w:w="1886" w:type="dxa"/>
            <w:vAlign w:val="center"/>
          </w:tcPr>
          <w:p w14:paraId="6CC2C599" w14:textId="77777777" w:rsidR="00E76EC4" w:rsidRDefault="007F273E" w:rsidP="00C30529">
            <w:pPr>
              <w:jc w:val="center"/>
            </w:pPr>
            <w:r>
              <w:t>9</w:t>
            </w:r>
            <w:r w:rsidR="00187E20">
              <w:t> 000 руб.</w:t>
            </w:r>
          </w:p>
        </w:tc>
      </w:tr>
      <w:tr w:rsidR="00255562" w14:paraId="25228EEA" w14:textId="77777777" w:rsidTr="00604590">
        <w:trPr>
          <w:jc w:val="center"/>
        </w:trPr>
        <w:tc>
          <w:tcPr>
            <w:tcW w:w="569" w:type="dxa"/>
          </w:tcPr>
          <w:p w14:paraId="77A6F80E" w14:textId="77777777" w:rsidR="00255562" w:rsidRDefault="00255562">
            <w:r>
              <w:t>5</w:t>
            </w:r>
          </w:p>
        </w:tc>
        <w:tc>
          <w:tcPr>
            <w:tcW w:w="6081" w:type="dxa"/>
            <w:vAlign w:val="center"/>
          </w:tcPr>
          <w:p w14:paraId="5B873AA7" w14:textId="77777777" w:rsidR="00255562" w:rsidRDefault="00255562" w:rsidP="00255562">
            <w:pPr>
              <w:jc w:val="both"/>
            </w:pPr>
            <w:r>
              <w:t>«Организационно – педагогическое сопровождение</w:t>
            </w:r>
          </w:p>
          <w:p w14:paraId="6DE20563" w14:textId="77777777" w:rsidR="00255562" w:rsidRPr="00E76EC4" w:rsidRDefault="00255562" w:rsidP="00255562">
            <w:pPr>
              <w:jc w:val="both"/>
            </w:pPr>
            <w:r>
              <w:t xml:space="preserve"> детских и молодежных общественных объединений »  </w:t>
            </w:r>
          </w:p>
        </w:tc>
        <w:tc>
          <w:tcPr>
            <w:tcW w:w="1214" w:type="dxa"/>
            <w:vAlign w:val="center"/>
          </w:tcPr>
          <w:p w14:paraId="12F59650" w14:textId="77777777" w:rsidR="00255562" w:rsidRDefault="00255562" w:rsidP="00C30529">
            <w:pPr>
              <w:jc w:val="center"/>
            </w:pPr>
            <w:r>
              <w:t>72 час</w:t>
            </w:r>
          </w:p>
        </w:tc>
        <w:tc>
          <w:tcPr>
            <w:tcW w:w="2076" w:type="dxa"/>
            <w:vAlign w:val="center"/>
          </w:tcPr>
          <w:p w14:paraId="72942B8A" w14:textId="77777777" w:rsidR="00255562" w:rsidRDefault="00255562" w:rsidP="00C30529">
            <w:pPr>
              <w:jc w:val="center"/>
            </w:pPr>
            <w:r>
              <w:t>Педработники</w:t>
            </w:r>
          </w:p>
        </w:tc>
        <w:tc>
          <w:tcPr>
            <w:tcW w:w="2495" w:type="dxa"/>
            <w:vAlign w:val="center"/>
          </w:tcPr>
          <w:p w14:paraId="39573AFA" w14:textId="77777777" w:rsidR="00255562" w:rsidRDefault="007F273E" w:rsidP="00A3779B">
            <w:pPr>
              <w:jc w:val="center"/>
            </w:pPr>
            <w:r w:rsidRPr="007F273E">
              <w:t xml:space="preserve">разработана </w:t>
            </w:r>
          </w:p>
          <w:p w14:paraId="627E6DBF" w14:textId="77777777" w:rsidR="00F258C4" w:rsidRDefault="00F258C4" w:rsidP="00A3779B">
            <w:pPr>
              <w:jc w:val="center"/>
            </w:pPr>
          </w:p>
        </w:tc>
        <w:tc>
          <w:tcPr>
            <w:tcW w:w="1380" w:type="dxa"/>
            <w:vAlign w:val="center"/>
          </w:tcPr>
          <w:p w14:paraId="27452BEE" w14:textId="77777777" w:rsidR="00255562" w:rsidRPr="00187E20" w:rsidRDefault="00255562" w:rsidP="00A3779B">
            <w:pPr>
              <w:jc w:val="center"/>
            </w:pPr>
            <w:r>
              <w:t>Очно-заочно</w:t>
            </w:r>
          </w:p>
        </w:tc>
        <w:tc>
          <w:tcPr>
            <w:tcW w:w="1886" w:type="dxa"/>
            <w:vAlign w:val="center"/>
          </w:tcPr>
          <w:p w14:paraId="23B30063" w14:textId="77777777" w:rsidR="00255562" w:rsidRDefault="007F273E" w:rsidP="007F273E">
            <w:pPr>
              <w:jc w:val="center"/>
            </w:pPr>
            <w:r>
              <w:t>9000 руб.</w:t>
            </w:r>
          </w:p>
        </w:tc>
      </w:tr>
      <w:tr w:rsidR="00F258C4" w14:paraId="30DED78F" w14:textId="77777777" w:rsidTr="00604590">
        <w:trPr>
          <w:jc w:val="center"/>
        </w:trPr>
        <w:tc>
          <w:tcPr>
            <w:tcW w:w="569" w:type="dxa"/>
          </w:tcPr>
          <w:p w14:paraId="39D15C48" w14:textId="77777777" w:rsidR="00F258C4" w:rsidRDefault="00F258C4">
            <w:r>
              <w:lastRenderedPageBreak/>
              <w:t>7</w:t>
            </w:r>
          </w:p>
        </w:tc>
        <w:tc>
          <w:tcPr>
            <w:tcW w:w="6081" w:type="dxa"/>
            <w:vAlign w:val="center"/>
          </w:tcPr>
          <w:p w14:paraId="2FCE159E" w14:textId="77777777" w:rsidR="00F258C4" w:rsidRDefault="00F258C4" w:rsidP="00255562">
            <w:pPr>
              <w:jc w:val="both"/>
            </w:pPr>
            <w:r>
              <w:t xml:space="preserve">«Создание организационно-педагогических условий для эффективного функционирования профильных </w:t>
            </w:r>
          </w:p>
          <w:p w14:paraId="1020119D" w14:textId="77777777" w:rsidR="00F258C4" w:rsidRPr="00E76EC4" w:rsidRDefault="00F258C4" w:rsidP="00255562">
            <w:pPr>
              <w:jc w:val="both"/>
            </w:pPr>
            <w:r>
              <w:t>старших классов»</w:t>
            </w:r>
          </w:p>
        </w:tc>
        <w:tc>
          <w:tcPr>
            <w:tcW w:w="1214" w:type="dxa"/>
            <w:vAlign w:val="center"/>
          </w:tcPr>
          <w:p w14:paraId="395064E4" w14:textId="77777777" w:rsidR="00F258C4" w:rsidRDefault="00F258C4" w:rsidP="00C30529">
            <w:pPr>
              <w:jc w:val="center"/>
            </w:pPr>
            <w:r>
              <w:t>24 час</w:t>
            </w:r>
          </w:p>
        </w:tc>
        <w:tc>
          <w:tcPr>
            <w:tcW w:w="2076" w:type="dxa"/>
            <w:vAlign w:val="center"/>
          </w:tcPr>
          <w:p w14:paraId="5C3B42C9" w14:textId="77777777" w:rsidR="00F258C4" w:rsidRDefault="00F258C4" w:rsidP="00C30529">
            <w:pPr>
              <w:jc w:val="center"/>
            </w:pPr>
            <w:r w:rsidRPr="00255562">
              <w:t>Педработники</w:t>
            </w:r>
          </w:p>
        </w:tc>
        <w:tc>
          <w:tcPr>
            <w:tcW w:w="2495" w:type="dxa"/>
            <w:vAlign w:val="center"/>
          </w:tcPr>
          <w:p w14:paraId="687E0F8E" w14:textId="77777777" w:rsidR="00F258C4" w:rsidRDefault="007F273E" w:rsidP="00C30529">
            <w:pPr>
              <w:jc w:val="center"/>
            </w:pPr>
            <w:r w:rsidRPr="007F273E">
              <w:t>разработана</w:t>
            </w:r>
          </w:p>
        </w:tc>
        <w:tc>
          <w:tcPr>
            <w:tcW w:w="1380" w:type="dxa"/>
          </w:tcPr>
          <w:p w14:paraId="4727A210" w14:textId="77777777" w:rsidR="00F258C4" w:rsidRPr="001F5884" w:rsidRDefault="00F258C4" w:rsidP="00A3779B">
            <w:r w:rsidRPr="001F5884">
              <w:t>Очно-заочно</w:t>
            </w:r>
          </w:p>
        </w:tc>
        <w:tc>
          <w:tcPr>
            <w:tcW w:w="1886" w:type="dxa"/>
          </w:tcPr>
          <w:p w14:paraId="568113BB" w14:textId="77777777" w:rsidR="00F258C4" w:rsidRDefault="007F273E" w:rsidP="007F273E">
            <w:pPr>
              <w:jc w:val="center"/>
            </w:pPr>
            <w:r>
              <w:t>5</w:t>
            </w:r>
            <w:r w:rsidR="004165A4">
              <w:t>900 руб.</w:t>
            </w:r>
          </w:p>
        </w:tc>
      </w:tr>
      <w:tr w:rsidR="00F258C4" w14:paraId="50622C91" w14:textId="77777777" w:rsidTr="00604590">
        <w:trPr>
          <w:jc w:val="center"/>
        </w:trPr>
        <w:tc>
          <w:tcPr>
            <w:tcW w:w="569" w:type="dxa"/>
          </w:tcPr>
          <w:p w14:paraId="70004EA1" w14:textId="77777777" w:rsidR="00F258C4" w:rsidRDefault="004165A4">
            <w:r>
              <w:t>8</w:t>
            </w:r>
          </w:p>
        </w:tc>
        <w:tc>
          <w:tcPr>
            <w:tcW w:w="6081" w:type="dxa"/>
            <w:vAlign w:val="center"/>
          </w:tcPr>
          <w:p w14:paraId="56D573D8" w14:textId="77777777" w:rsidR="00F258C4" w:rsidRDefault="004165A4" w:rsidP="004165A4">
            <w:pPr>
              <w:jc w:val="both"/>
            </w:pPr>
            <w:r w:rsidRPr="004165A4">
              <w:t>Программа ПК «</w:t>
            </w:r>
            <w:proofErr w:type="spellStart"/>
            <w:r w:rsidRPr="004165A4">
              <w:t>Soft</w:t>
            </w:r>
            <w:proofErr w:type="spellEnd"/>
            <w:r w:rsidRPr="004165A4">
              <w:t xml:space="preserve"> </w:t>
            </w:r>
            <w:proofErr w:type="spellStart"/>
            <w:r w:rsidRPr="004165A4">
              <w:t>skills</w:t>
            </w:r>
            <w:proofErr w:type="spellEnd"/>
            <w:r w:rsidRPr="004165A4">
              <w:t xml:space="preserve"> – компетенции современного педагога: системные «гибкие» навыки в структуре психолого-п</w:t>
            </w:r>
            <w:r>
              <w:t xml:space="preserve">едагогического процесса» </w:t>
            </w:r>
          </w:p>
        </w:tc>
        <w:tc>
          <w:tcPr>
            <w:tcW w:w="1214" w:type="dxa"/>
            <w:vAlign w:val="center"/>
          </w:tcPr>
          <w:p w14:paraId="55C9FAF6" w14:textId="77777777" w:rsidR="00F258C4" w:rsidRDefault="004165A4" w:rsidP="00C30529">
            <w:pPr>
              <w:jc w:val="center"/>
            </w:pPr>
            <w:r>
              <w:t>36 ч.</w:t>
            </w:r>
          </w:p>
        </w:tc>
        <w:tc>
          <w:tcPr>
            <w:tcW w:w="2076" w:type="dxa"/>
            <w:vAlign w:val="center"/>
          </w:tcPr>
          <w:p w14:paraId="40AD92DF" w14:textId="77777777" w:rsidR="00F258C4" w:rsidRPr="00255562" w:rsidRDefault="004165A4" w:rsidP="00C30529">
            <w:pPr>
              <w:jc w:val="center"/>
            </w:pPr>
            <w:r w:rsidRPr="004165A4">
              <w:t>Педработники</w:t>
            </w:r>
          </w:p>
        </w:tc>
        <w:tc>
          <w:tcPr>
            <w:tcW w:w="2495" w:type="dxa"/>
            <w:vAlign w:val="center"/>
          </w:tcPr>
          <w:p w14:paraId="5DE8573E" w14:textId="77777777" w:rsidR="00F258C4" w:rsidRDefault="007F273E" w:rsidP="00C30529">
            <w:pPr>
              <w:jc w:val="center"/>
            </w:pPr>
            <w:r w:rsidRPr="007F273E">
              <w:t>разработана</w:t>
            </w:r>
          </w:p>
        </w:tc>
        <w:tc>
          <w:tcPr>
            <w:tcW w:w="1380" w:type="dxa"/>
          </w:tcPr>
          <w:p w14:paraId="3567C462" w14:textId="77777777" w:rsidR="00F258C4" w:rsidRPr="001F5884" w:rsidRDefault="004165A4" w:rsidP="00A3779B">
            <w:r w:rsidRPr="004165A4">
              <w:t>Очно-заочно</w:t>
            </w:r>
          </w:p>
        </w:tc>
        <w:tc>
          <w:tcPr>
            <w:tcW w:w="1886" w:type="dxa"/>
          </w:tcPr>
          <w:p w14:paraId="68E5BBCA" w14:textId="77777777" w:rsidR="00F258C4" w:rsidRPr="001F5884" w:rsidRDefault="007F273E" w:rsidP="007F273E">
            <w:pPr>
              <w:jc w:val="center"/>
            </w:pPr>
            <w:r>
              <w:t>7</w:t>
            </w:r>
            <w:r w:rsidR="004165A4">
              <w:t>500 руб.</w:t>
            </w:r>
          </w:p>
        </w:tc>
      </w:tr>
      <w:tr w:rsidR="004165A4" w14:paraId="09C7A428" w14:textId="77777777" w:rsidTr="00604590">
        <w:trPr>
          <w:jc w:val="center"/>
        </w:trPr>
        <w:tc>
          <w:tcPr>
            <w:tcW w:w="569" w:type="dxa"/>
          </w:tcPr>
          <w:p w14:paraId="61549E00" w14:textId="77777777" w:rsidR="004165A4" w:rsidRDefault="004165A4">
            <w:r>
              <w:t>9</w:t>
            </w:r>
          </w:p>
        </w:tc>
        <w:tc>
          <w:tcPr>
            <w:tcW w:w="6081" w:type="dxa"/>
            <w:vAlign w:val="center"/>
          </w:tcPr>
          <w:p w14:paraId="063E525A" w14:textId="77777777" w:rsidR="004165A4" w:rsidRDefault="004165A4" w:rsidP="00255562">
            <w:pPr>
              <w:jc w:val="both"/>
            </w:pPr>
            <w:r w:rsidRPr="004165A4">
              <w:t>«Современные модели целеполагания и принятия решений в практике педагога и руководителя образовательной организации»</w:t>
            </w:r>
          </w:p>
        </w:tc>
        <w:tc>
          <w:tcPr>
            <w:tcW w:w="1214" w:type="dxa"/>
            <w:vAlign w:val="center"/>
          </w:tcPr>
          <w:p w14:paraId="1FE9ECD6" w14:textId="77777777" w:rsidR="004165A4" w:rsidRDefault="004165A4" w:rsidP="00C30529">
            <w:pPr>
              <w:jc w:val="center"/>
            </w:pPr>
            <w:r>
              <w:t>16 ч.</w:t>
            </w:r>
          </w:p>
        </w:tc>
        <w:tc>
          <w:tcPr>
            <w:tcW w:w="2076" w:type="dxa"/>
            <w:vAlign w:val="center"/>
          </w:tcPr>
          <w:p w14:paraId="6C2F92AD" w14:textId="77777777" w:rsidR="004165A4" w:rsidRPr="00255562" w:rsidRDefault="004165A4" w:rsidP="00C30529">
            <w:pPr>
              <w:jc w:val="center"/>
            </w:pPr>
            <w:r w:rsidRPr="004165A4">
              <w:t>Педработники</w:t>
            </w:r>
          </w:p>
        </w:tc>
        <w:tc>
          <w:tcPr>
            <w:tcW w:w="2495" w:type="dxa"/>
            <w:vAlign w:val="center"/>
          </w:tcPr>
          <w:p w14:paraId="781AD4E1" w14:textId="77777777" w:rsidR="004165A4" w:rsidRDefault="007F273E" w:rsidP="00C30529">
            <w:pPr>
              <w:jc w:val="center"/>
            </w:pPr>
            <w:r w:rsidRPr="007F273E">
              <w:t>разработана</w:t>
            </w:r>
          </w:p>
        </w:tc>
        <w:tc>
          <w:tcPr>
            <w:tcW w:w="1380" w:type="dxa"/>
          </w:tcPr>
          <w:p w14:paraId="3865BA71" w14:textId="77777777" w:rsidR="004165A4" w:rsidRPr="001F5884" w:rsidRDefault="004165A4" w:rsidP="00A3779B">
            <w:r w:rsidRPr="004165A4">
              <w:t>Очно-заочно</w:t>
            </w:r>
          </w:p>
        </w:tc>
        <w:tc>
          <w:tcPr>
            <w:tcW w:w="1886" w:type="dxa"/>
          </w:tcPr>
          <w:p w14:paraId="31AE60E3" w14:textId="77777777" w:rsidR="004165A4" w:rsidRPr="001F5884" w:rsidRDefault="007F273E" w:rsidP="007F273E">
            <w:pPr>
              <w:jc w:val="center"/>
            </w:pPr>
            <w:r>
              <w:t>5</w:t>
            </w:r>
            <w:r w:rsidR="004165A4">
              <w:t xml:space="preserve">700 </w:t>
            </w:r>
            <w:proofErr w:type="spellStart"/>
            <w:r w:rsidR="004165A4">
              <w:t>руб</w:t>
            </w:r>
            <w:proofErr w:type="spellEnd"/>
          </w:p>
        </w:tc>
      </w:tr>
      <w:tr w:rsidR="00D01BD5" w14:paraId="01B3FC0A" w14:textId="77777777" w:rsidTr="00604590">
        <w:trPr>
          <w:jc w:val="center"/>
        </w:trPr>
        <w:tc>
          <w:tcPr>
            <w:tcW w:w="569" w:type="dxa"/>
          </w:tcPr>
          <w:p w14:paraId="4AF15524" w14:textId="77777777" w:rsidR="00D01BD5" w:rsidRDefault="00D01BD5">
            <w:r>
              <w:t>10</w:t>
            </w:r>
          </w:p>
        </w:tc>
        <w:tc>
          <w:tcPr>
            <w:tcW w:w="6081" w:type="dxa"/>
            <w:vAlign w:val="center"/>
          </w:tcPr>
          <w:p w14:paraId="275C3247" w14:textId="77777777" w:rsidR="00D01BD5" w:rsidRDefault="00D01BD5" w:rsidP="00255562">
            <w:pPr>
              <w:jc w:val="both"/>
            </w:pPr>
            <w:r w:rsidRPr="00D01BD5">
              <w:t>«Технологии командной работы в практике управления образовательной организацией»</w:t>
            </w:r>
          </w:p>
        </w:tc>
        <w:tc>
          <w:tcPr>
            <w:tcW w:w="1214" w:type="dxa"/>
            <w:vAlign w:val="center"/>
          </w:tcPr>
          <w:p w14:paraId="17018C5C" w14:textId="77777777" w:rsidR="00D01BD5" w:rsidRDefault="00D01BD5" w:rsidP="00D42979">
            <w:pPr>
              <w:jc w:val="center"/>
            </w:pPr>
            <w:r>
              <w:t>16 ч.</w:t>
            </w:r>
          </w:p>
        </w:tc>
        <w:tc>
          <w:tcPr>
            <w:tcW w:w="2076" w:type="dxa"/>
            <w:vAlign w:val="center"/>
          </w:tcPr>
          <w:p w14:paraId="31727299" w14:textId="77777777" w:rsidR="00D01BD5" w:rsidRPr="00255562" w:rsidRDefault="00D01BD5" w:rsidP="00D42979">
            <w:pPr>
              <w:jc w:val="center"/>
            </w:pPr>
            <w:r w:rsidRPr="004165A4">
              <w:t>Педработники</w:t>
            </w:r>
          </w:p>
        </w:tc>
        <w:tc>
          <w:tcPr>
            <w:tcW w:w="2495" w:type="dxa"/>
            <w:vAlign w:val="center"/>
          </w:tcPr>
          <w:p w14:paraId="0EA334DF" w14:textId="77777777" w:rsidR="00D01BD5" w:rsidRDefault="007F273E" w:rsidP="00D42979">
            <w:pPr>
              <w:jc w:val="center"/>
            </w:pPr>
            <w:r w:rsidRPr="007F273E">
              <w:t>разработана</w:t>
            </w:r>
          </w:p>
        </w:tc>
        <w:tc>
          <w:tcPr>
            <w:tcW w:w="1380" w:type="dxa"/>
          </w:tcPr>
          <w:p w14:paraId="263007F6" w14:textId="77777777" w:rsidR="00D01BD5" w:rsidRPr="001F5884" w:rsidRDefault="00D01BD5" w:rsidP="00D42979">
            <w:r w:rsidRPr="004165A4">
              <w:t>Очно-заочно</w:t>
            </w:r>
          </w:p>
        </w:tc>
        <w:tc>
          <w:tcPr>
            <w:tcW w:w="1886" w:type="dxa"/>
          </w:tcPr>
          <w:p w14:paraId="1BAE1DA5" w14:textId="77777777" w:rsidR="00D01BD5" w:rsidRPr="001F5884" w:rsidRDefault="007F273E" w:rsidP="007F273E">
            <w:pPr>
              <w:jc w:val="center"/>
            </w:pPr>
            <w:r>
              <w:t>5</w:t>
            </w:r>
            <w:r w:rsidR="00D01BD5">
              <w:t xml:space="preserve">700 </w:t>
            </w:r>
            <w:proofErr w:type="spellStart"/>
            <w:r w:rsidR="00D01BD5">
              <w:t>руб</w:t>
            </w:r>
            <w:proofErr w:type="spellEnd"/>
          </w:p>
        </w:tc>
      </w:tr>
      <w:tr w:rsidR="00D01BD5" w14:paraId="24DC41A1" w14:textId="77777777" w:rsidTr="00604590">
        <w:trPr>
          <w:jc w:val="center"/>
        </w:trPr>
        <w:tc>
          <w:tcPr>
            <w:tcW w:w="569" w:type="dxa"/>
          </w:tcPr>
          <w:p w14:paraId="70D8CED7" w14:textId="77777777" w:rsidR="00D01BD5" w:rsidRDefault="00D01BD5">
            <w:r>
              <w:t>11</w:t>
            </w:r>
          </w:p>
        </w:tc>
        <w:tc>
          <w:tcPr>
            <w:tcW w:w="6081" w:type="dxa"/>
            <w:vAlign w:val="center"/>
          </w:tcPr>
          <w:p w14:paraId="48840BB0" w14:textId="77777777" w:rsidR="00D01BD5" w:rsidRDefault="00D01BD5" w:rsidP="00255562">
            <w:pPr>
              <w:jc w:val="both"/>
            </w:pPr>
            <w:r w:rsidRPr="00D01BD5">
              <w:t>«Профилактика и разрешение конфликтов в управлении образовательной организацией»</w:t>
            </w:r>
          </w:p>
        </w:tc>
        <w:tc>
          <w:tcPr>
            <w:tcW w:w="1214" w:type="dxa"/>
            <w:vAlign w:val="center"/>
          </w:tcPr>
          <w:p w14:paraId="0CC139FB" w14:textId="77777777" w:rsidR="00D01BD5" w:rsidRDefault="00D01BD5" w:rsidP="00D42979">
            <w:pPr>
              <w:jc w:val="center"/>
            </w:pPr>
            <w:r>
              <w:t>16 ч.</w:t>
            </w:r>
          </w:p>
        </w:tc>
        <w:tc>
          <w:tcPr>
            <w:tcW w:w="2076" w:type="dxa"/>
            <w:vAlign w:val="center"/>
          </w:tcPr>
          <w:p w14:paraId="6BD9F9E5" w14:textId="77777777" w:rsidR="00D01BD5" w:rsidRPr="00255562" w:rsidRDefault="00D01BD5" w:rsidP="00D42979">
            <w:pPr>
              <w:jc w:val="center"/>
            </w:pPr>
            <w:r w:rsidRPr="004165A4">
              <w:t>Педработники</w:t>
            </w:r>
          </w:p>
        </w:tc>
        <w:tc>
          <w:tcPr>
            <w:tcW w:w="2495" w:type="dxa"/>
            <w:vAlign w:val="center"/>
          </w:tcPr>
          <w:p w14:paraId="2454AA5F" w14:textId="77777777" w:rsidR="00D01BD5" w:rsidRDefault="007F273E" w:rsidP="00D42979">
            <w:pPr>
              <w:jc w:val="center"/>
            </w:pPr>
            <w:r w:rsidRPr="007F273E">
              <w:t>разработана</w:t>
            </w:r>
          </w:p>
        </w:tc>
        <w:tc>
          <w:tcPr>
            <w:tcW w:w="1380" w:type="dxa"/>
          </w:tcPr>
          <w:p w14:paraId="5F18D2CE" w14:textId="77777777" w:rsidR="00D01BD5" w:rsidRPr="001F5884" w:rsidRDefault="00D01BD5" w:rsidP="00D42979">
            <w:r w:rsidRPr="004165A4">
              <w:t>Очно-заочно</w:t>
            </w:r>
          </w:p>
        </w:tc>
        <w:tc>
          <w:tcPr>
            <w:tcW w:w="1886" w:type="dxa"/>
          </w:tcPr>
          <w:p w14:paraId="565C0FF0" w14:textId="77777777" w:rsidR="00D01BD5" w:rsidRPr="001F5884" w:rsidRDefault="007F273E" w:rsidP="007F273E">
            <w:pPr>
              <w:jc w:val="center"/>
            </w:pPr>
            <w:r>
              <w:t>5</w:t>
            </w:r>
            <w:r w:rsidR="00D01BD5">
              <w:t xml:space="preserve">700 </w:t>
            </w:r>
            <w:proofErr w:type="spellStart"/>
            <w:r w:rsidR="00D01BD5">
              <w:t>руб</w:t>
            </w:r>
            <w:proofErr w:type="spellEnd"/>
          </w:p>
        </w:tc>
      </w:tr>
      <w:tr w:rsidR="00D01BD5" w14:paraId="240D425C" w14:textId="77777777" w:rsidTr="00604590">
        <w:trPr>
          <w:jc w:val="center"/>
        </w:trPr>
        <w:tc>
          <w:tcPr>
            <w:tcW w:w="569" w:type="dxa"/>
          </w:tcPr>
          <w:p w14:paraId="30CE965B" w14:textId="77777777" w:rsidR="00D01BD5" w:rsidRDefault="00D01BD5">
            <w:r>
              <w:t>12</w:t>
            </w:r>
          </w:p>
        </w:tc>
        <w:tc>
          <w:tcPr>
            <w:tcW w:w="6081" w:type="dxa"/>
            <w:vAlign w:val="center"/>
          </w:tcPr>
          <w:p w14:paraId="006AE4DF" w14:textId="77777777" w:rsidR="00D01BD5" w:rsidRDefault="00D01BD5" w:rsidP="00255562">
            <w:pPr>
              <w:jc w:val="both"/>
            </w:pPr>
            <w:r w:rsidRPr="00D01BD5">
              <w:t>«Личные и профессиональные компетенции тренера-консультанта»</w:t>
            </w:r>
          </w:p>
        </w:tc>
        <w:tc>
          <w:tcPr>
            <w:tcW w:w="1214" w:type="dxa"/>
            <w:vAlign w:val="center"/>
          </w:tcPr>
          <w:p w14:paraId="1FDB0140" w14:textId="77777777" w:rsidR="00D01BD5" w:rsidRDefault="00D01BD5" w:rsidP="00C30529">
            <w:pPr>
              <w:jc w:val="center"/>
            </w:pPr>
            <w:r>
              <w:t>16 ч.</w:t>
            </w:r>
          </w:p>
        </w:tc>
        <w:tc>
          <w:tcPr>
            <w:tcW w:w="2076" w:type="dxa"/>
            <w:vAlign w:val="center"/>
          </w:tcPr>
          <w:p w14:paraId="2FCBBD9B" w14:textId="77777777" w:rsidR="00D01BD5" w:rsidRPr="00255562" w:rsidRDefault="00D01BD5" w:rsidP="00C30529">
            <w:pPr>
              <w:jc w:val="center"/>
            </w:pPr>
            <w:r w:rsidRPr="00D01BD5">
              <w:t>Специалисты в сфере HR, тренеры</w:t>
            </w:r>
          </w:p>
        </w:tc>
        <w:tc>
          <w:tcPr>
            <w:tcW w:w="2495" w:type="dxa"/>
            <w:vAlign w:val="center"/>
          </w:tcPr>
          <w:p w14:paraId="3635C1FB" w14:textId="77777777" w:rsidR="00D01BD5" w:rsidRDefault="007F273E" w:rsidP="00D42979">
            <w:pPr>
              <w:jc w:val="center"/>
            </w:pPr>
            <w:r w:rsidRPr="007F273E">
              <w:t>разработана</w:t>
            </w:r>
          </w:p>
        </w:tc>
        <w:tc>
          <w:tcPr>
            <w:tcW w:w="1380" w:type="dxa"/>
          </w:tcPr>
          <w:p w14:paraId="475F9423" w14:textId="77777777" w:rsidR="00D01BD5" w:rsidRPr="001F5884" w:rsidRDefault="00D01BD5" w:rsidP="00D42979">
            <w:r w:rsidRPr="004165A4">
              <w:t>Очно-заочно</w:t>
            </w:r>
          </w:p>
        </w:tc>
        <w:tc>
          <w:tcPr>
            <w:tcW w:w="1886" w:type="dxa"/>
          </w:tcPr>
          <w:p w14:paraId="38C2CBB2" w14:textId="77777777" w:rsidR="00D01BD5" w:rsidRPr="001F5884" w:rsidRDefault="007F273E" w:rsidP="007F273E">
            <w:pPr>
              <w:jc w:val="center"/>
            </w:pPr>
            <w:r>
              <w:t>6</w:t>
            </w:r>
            <w:r w:rsidR="00D01BD5">
              <w:t xml:space="preserve">000 </w:t>
            </w:r>
            <w:proofErr w:type="spellStart"/>
            <w:r w:rsidR="00D01BD5">
              <w:t>руб</w:t>
            </w:r>
            <w:proofErr w:type="spellEnd"/>
          </w:p>
        </w:tc>
      </w:tr>
    </w:tbl>
    <w:p w14:paraId="2BB77CF8" w14:textId="77777777" w:rsidR="001518E6" w:rsidRDefault="001518E6"/>
    <w:p w14:paraId="3941FCC0" w14:textId="77777777" w:rsidR="001518E6" w:rsidRDefault="001518E6"/>
    <w:sectPr w:rsidR="001518E6" w:rsidSect="00C3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B7"/>
    <w:rsid w:val="001518E6"/>
    <w:rsid w:val="00187E20"/>
    <w:rsid w:val="00255562"/>
    <w:rsid w:val="00296810"/>
    <w:rsid w:val="003258B3"/>
    <w:rsid w:val="003E1D5E"/>
    <w:rsid w:val="004165A4"/>
    <w:rsid w:val="00604590"/>
    <w:rsid w:val="007236EB"/>
    <w:rsid w:val="007757C9"/>
    <w:rsid w:val="007F273E"/>
    <w:rsid w:val="0094014D"/>
    <w:rsid w:val="00976A1A"/>
    <w:rsid w:val="00B95645"/>
    <w:rsid w:val="00BA1BEF"/>
    <w:rsid w:val="00BB42C5"/>
    <w:rsid w:val="00C30529"/>
    <w:rsid w:val="00D01BD5"/>
    <w:rsid w:val="00DC78ED"/>
    <w:rsid w:val="00E76EC4"/>
    <w:rsid w:val="00EE66B7"/>
    <w:rsid w:val="00F258C4"/>
    <w:rsid w:val="00F31836"/>
    <w:rsid w:val="00F4195F"/>
    <w:rsid w:val="00FD3931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0F5D"/>
  <w15:docId w15:val="{71B85190-DBFC-4AC1-8EF3-773DE9F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5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0FD7F304055746990D4D16E070B335" ma:contentTypeVersion="10" ma:contentTypeDescription="Создание документа." ma:contentTypeScope="" ma:versionID="fb5a9a34369c166599e0d07acbdfeaae">
  <xsd:schema xmlns:xsd="http://www.w3.org/2001/XMLSchema" xmlns:xs="http://www.w3.org/2001/XMLSchema" xmlns:p="http://schemas.microsoft.com/office/2006/metadata/properties" xmlns:ns3="2226e8aa-a4d1-4163-b7b6-d30c90084f58" targetNamespace="http://schemas.microsoft.com/office/2006/metadata/properties" ma:root="true" ma:fieldsID="e26174ec61702887b63a99f7f16cd4ec" ns3:_="">
    <xsd:import namespace="2226e8aa-a4d1-4163-b7b6-d30c90084f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6e8aa-a4d1-4163-b7b6-d30c9008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3EF82-C403-4388-A72F-4150DFE1D4BF}">
  <ds:schemaRefs>
    <ds:schemaRef ds:uri="http://purl.org/dc/elements/1.1/"/>
    <ds:schemaRef ds:uri="http://schemas.openxmlformats.org/package/2006/metadata/core-properties"/>
    <ds:schemaRef ds:uri="http://www.w3.org/XML/1998/namespace"/>
    <ds:schemaRef ds:uri="2226e8aa-a4d1-4163-b7b6-d30c90084f5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5FB993-D8DB-4279-904B-6DCCBDEBD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D4B42-5E8E-44F3-9C26-6AD835208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6e8aa-a4d1-4163-b7b6-d30c90084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Павловская</cp:lastModifiedBy>
  <cp:revision>2</cp:revision>
  <dcterms:created xsi:type="dcterms:W3CDTF">2023-03-20T13:12:00Z</dcterms:created>
  <dcterms:modified xsi:type="dcterms:W3CDTF">2023-03-20T13:12:00Z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0x010100E90FD7F304055746990D4D16E070B335</vt:lpwstr>
  </property>
</Properties>
</file>